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Default Extension="wmf" ContentType="image/x-wmf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280" w:after="28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3948" w:dyaOrig="1377">
          <v:rect xmlns:o="urn:schemas-microsoft-com:office:office" xmlns:v="urn:schemas-microsoft-com:vml" id="rectole0000000000" style="width:197.400000pt;height:68.8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280" w:after="280" w:line="240"/>
        <w:ind w:right="0" w:left="0" w:firstLine="0"/>
        <w:jc w:val="center"/>
        <w:rPr>
          <w:rFonts w:ascii="Georgia" w:hAnsi="Georgia" w:cs="Georgia" w:eastAsia="Georgia"/>
          <w:b/>
          <w:color w:val="00000A"/>
          <w:spacing w:val="0"/>
          <w:position w:val="0"/>
          <w:sz w:val="40"/>
          <w:u w:val="single"/>
          <w:shd w:fill="auto" w:val="clear"/>
        </w:rPr>
      </w:pPr>
    </w:p>
    <w:p>
      <w:pPr>
        <w:keepNext w:val="true"/>
        <w:spacing w:before="240" w:after="120" w:line="276"/>
        <w:ind w:right="0" w:left="0" w:firstLine="0"/>
        <w:jc w:val="center"/>
        <w:rPr>
          <w:rFonts w:ascii="Cambria" w:hAnsi="Cambria" w:cs="Cambria" w:eastAsia="Cambria"/>
          <w:b/>
          <w:color w:val="0066CC"/>
          <w:spacing w:val="0"/>
          <w:position w:val="0"/>
          <w:sz w:val="52"/>
          <w:u w:val="single"/>
          <w:shd w:fill="auto" w:val="clear"/>
        </w:rPr>
      </w:pPr>
      <w:r>
        <w:rPr>
          <w:rFonts w:ascii="Cambria" w:hAnsi="Cambria" w:cs="Cambria" w:eastAsia="Cambria"/>
          <w:b/>
          <w:color w:val="0066CC"/>
          <w:spacing w:val="0"/>
          <w:position w:val="0"/>
          <w:sz w:val="52"/>
          <w:u w:val="single"/>
          <w:shd w:fill="auto" w:val="clear"/>
        </w:rPr>
        <w:t xml:space="preserve">WGS VMware WHMCS Module</w:t>
      </w:r>
    </w:p>
    <w:p>
      <w:pPr>
        <w:keepNext w:val="true"/>
        <w:spacing w:before="240" w:after="120" w:line="276"/>
        <w:ind w:right="0" w:left="0" w:firstLine="0"/>
        <w:jc w:val="center"/>
        <w:rPr>
          <w:rFonts w:ascii="Cambria" w:hAnsi="Cambria" w:cs="Cambria" w:eastAsia="Cambria"/>
          <w:color w:val="0066CC"/>
          <w:spacing w:val="0"/>
          <w:position w:val="0"/>
          <w:sz w:val="52"/>
          <w:shd w:fill="auto" w:val="clear"/>
        </w:rPr>
      </w:pPr>
    </w:p>
    <w:p>
      <w:pPr>
        <w:keepNext w:val="true"/>
        <w:spacing w:before="240" w:after="120" w:line="276"/>
        <w:ind w:right="0" w:left="0" w:firstLine="0"/>
        <w:jc w:val="left"/>
        <w:rPr>
          <w:rFonts w:ascii="Cambria" w:hAnsi="Cambria" w:cs="Cambria" w:eastAsia="Cambria"/>
          <w:b/>
          <w:color w:val="00000A"/>
          <w:spacing w:val="0"/>
          <w:position w:val="0"/>
          <w:sz w:val="36"/>
          <w:u w:val="single"/>
          <w:shd w:fill="auto" w:val="clear"/>
        </w:rPr>
      </w:pPr>
      <w:r>
        <w:rPr>
          <w:rFonts w:ascii="Cambria" w:hAnsi="Cambria" w:cs="Cambria" w:eastAsia="Cambria"/>
          <w:b/>
          <w:color w:val="00000A"/>
          <w:spacing w:val="0"/>
          <w:position w:val="0"/>
          <w:sz w:val="36"/>
          <w:u w:val="single"/>
          <w:shd w:fill="auto" w:val="clear"/>
        </w:rPr>
        <w:t xml:space="preserve">Table of Contents</w:t>
      </w:r>
    </w:p>
    <w:p>
      <w:pPr>
        <w:keepNext w:val="true"/>
        <w:spacing w:before="240" w:after="120" w:line="276"/>
        <w:ind w:right="0" w:left="0" w:firstLine="0"/>
        <w:jc w:val="left"/>
        <w:rPr>
          <w:rFonts w:ascii="Liberation Sans" w:hAnsi="Liberation Sans" w:cs="Liberation Sans" w:eastAsia="Liberation Sans"/>
          <w:color w:val="00000A"/>
          <w:spacing w:val="0"/>
          <w:position w:val="0"/>
          <w:sz w:val="28"/>
          <w:shd w:fill="auto" w:val="clear"/>
        </w:rPr>
      </w:pPr>
    </w:p>
    <w:p>
      <w:pPr>
        <w:suppressLineNumbers w:val="true"/>
        <w:tabs>
          <w:tab w:val="right" w:pos="9360" w:leader="dot"/>
        </w:tabs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0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0"/>
          <w:shd w:fill="FFFFFF" w:val="clear"/>
        </w:rPr>
        <w:t xml:space="preserve">1. General Info:-</w:t>
        <w:tab/>
        <w:t xml:space="preserve">2</w:t>
      </w:r>
    </w:p>
    <w:p>
      <w:pPr>
        <w:suppressLineNumbers w:val="true"/>
        <w:tabs>
          <w:tab w:val="right" w:pos="9360" w:leader="dot"/>
        </w:tabs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0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A"/>
          <w:spacing w:val="0"/>
          <w:position w:val="0"/>
          <w:sz w:val="20"/>
          <w:shd w:fill="FFFFFF" w:val="clear"/>
        </w:rPr>
        <w:t xml:space="preserve">2. Prerequisites</w:t>
      </w:r>
      <w:r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0"/>
          <w:shd w:fill="FFFFFF" w:val="clear"/>
        </w:rPr>
        <w:t xml:space="preserve">:-</w:t>
        <w:tab/>
        <w:t xml:space="preserve">2</w:t>
      </w:r>
    </w:p>
    <w:p>
      <w:pPr>
        <w:suppressLineNumbers w:val="true"/>
        <w:tabs>
          <w:tab w:val="right" w:pos="9360" w:leader="dot"/>
        </w:tabs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0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0"/>
          <w:shd w:fill="FFFFFF" w:val="clear"/>
        </w:rPr>
        <w:t xml:space="preserve">3. How to download the module files:-</w:t>
        <w:tab/>
        <w:t xml:space="preserve">2</w:t>
      </w:r>
    </w:p>
    <w:p>
      <w:pPr>
        <w:suppressLineNumbers w:val="true"/>
        <w:tabs>
          <w:tab w:val="right" w:pos="9360" w:leader="dot"/>
        </w:tabs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0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0"/>
          <w:shd w:fill="FFFFFF" w:val="clear"/>
        </w:rPr>
        <w:t xml:space="preserve">4. How to upload the module files:-</w:t>
        <w:tab/>
        <w:t xml:space="preserve">3</w:t>
      </w:r>
    </w:p>
    <w:p>
      <w:pPr>
        <w:suppressLineNumbers w:val="true"/>
        <w:tabs>
          <w:tab w:val="right" w:pos="9360" w:leader="dot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00000A"/>
          <w:spacing w:val="0"/>
          <w:position w:val="0"/>
          <w:sz w:val="40"/>
          <w:shd w:fill="FFFFFF" w:val="clear"/>
        </w:rPr>
      </w:pPr>
    </w:p>
    <w:p>
      <w:pPr>
        <w:suppressLineNumbers w:val="true"/>
        <w:tabs>
          <w:tab w:val="right" w:pos="9360" w:leader="dot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00000A"/>
          <w:spacing w:val="0"/>
          <w:position w:val="0"/>
          <w:sz w:val="40"/>
          <w:shd w:fill="FFFFFF" w:val="clear"/>
        </w:rPr>
      </w:pPr>
      <w:r>
        <w:rPr>
          <w:rFonts w:ascii="Cambria" w:hAnsi="Cambria" w:cs="Cambria" w:eastAsia="Cambria"/>
          <w:b/>
          <w:color w:val="00000A"/>
          <w:spacing w:val="0"/>
          <w:position w:val="0"/>
          <w:sz w:val="40"/>
          <w:shd w:fill="FFFFFF" w:val="clear"/>
        </w:rPr>
        <w:t xml:space="preserve">1. General Info: -</w:t>
      </w:r>
    </w:p>
    <w:p>
      <w:pPr>
        <w:suppressLineNumbers w:val="true"/>
        <w:tabs>
          <w:tab w:val="right" w:pos="9360" w:leader="dot"/>
        </w:tabs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00000A"/>
          <w:spacing w:val="0"/>
          <w:position w:val="0"/>
          <w:sz w:val="20"/>
          <w:shd w:fill="FFFFFF" w:val="clear"/>
        </w:rPr>
      </w:pPr>
      <w:r>
        <w:rPr>
          <w:rFonts w:ascii="Times New Roman" w:hAnsi="Times New Roman" w:cs="Times New Roman" w:eastAsia="Times New Roman"/>
          <w:color w:val="00000A"/>
          <w:spacing w:val="0"/>
          <w:position w:val="0"/>
          <w:sz w:val="20"/>
          <w:shd w:fill="FFFFFF" w:val="clear"/>
        </w:rPr>
        <w:t xml:space="preserve">We assume that you have already added EXSI nodes in your vCenter Server</w:t>
      </w:r>
    </w:p>
    <w:p>
      <w:pPr>
        <w:suppressLineNumbers w:val="true"/>
        <w:tabs>
          <w:tab w:val="right" w:pos="9360" w:leader="dot"/>
        </w:tabs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00000A"/>
          <w:spacing w:val="0"/>
          <w:position w:val="0"/>
          <w:sz w:val="20"/>
          <w:shd w:fill="FFFFFF" w:val="clear"/>
        </w:rPr>
      </w:pPr>
      <w:r>
        <w:rPr>
          <w:rFonts w:ascii="Times New Roman" w:hAnsi="Times New Roman" w:cs="Times New Roman" w:eastAsia="Times New Roman"/>
          <w:color w:val="00000A"/>
          <w:spacing w:val="0"/>
          <w:position w:val="0"/>
          <w:sz w:val="20"/>
          <w:shd w:fill="FFFFFF" w:val="clear"/>
        </w:rPr>
        <w:t xml:space="preserve">Version: v4.0.1</w:t>
      </w:r>
    </w:p>
    <w:p>
      <w:pPr>
        <w:suppressLineNumbers w:val="true"/>
        <w:tabs>
          <w:tab w:val="right" w:pos="9360" w:leader="dot"/>
        </w:tabs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00000A"/>
          <w:spacing w:val="0"/>
          <w:position w:val="0"/>
          <w:sz w:val="20"/>
          <w:shd w:fill="FFFFFF" w:val="clear"/>
        </w:rPr>
      </w:pPr>
      <w:r>
        <w:rPr>
          <w:rFonts w:ascii="Times New Roman" w:hAnsi="Times New Roman" w:cs="Times New Roman" w:eastAsia="Times New Roman"/>
          <w:color w:val="00000A"/>
          <w:spacing w:val="0"/>
          <w:position w:val="0"/>
          <w:sz w:val="20"/>
          <w:shd w:fill="FFFFFF" w:val="clear"/>
        </w:rPr>
        <w:t xml:space="preserve">Last Update: 25 Mar, 2021</w:t>
      </w:r>
    </w:p>
    <w:p>
      <w:pPr>
        <w:suppressLineNumbers w:val="true"/>
        <w:tabs>
          <w:tab w:val="right" w:pos="9360" w:leader="dot"/>
        </w:tabs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00000A"/>
          <w:spacing w:val="0"/>
          <w:position w:val="0"/>
          <w:sz w:val="20"/>
          <w:shd w:fill="FFFFFF" w:val="clear"/>
        </w:rPr>
      </w:pPr>
      <w:r>
        <w:rPr>
          <w:rFonts w:ascii="Times New Roman" w:hAnsi="Times New Roman" w:cs="Times New Roman" w:eastAsia="Times New Roman"/>
          <w:color w:val="00000A"/>
          <w:spacing w:val="0"/>
          <w:position w:val="0"/>
          <w:sz w:val="20"/>
          <w:shd w:fill="FFFFFF" w:val="clear"/>
        </w:rPr>
        <w:t xml:space="preserve">Author: WHMCS GLOBAL SERVICES</w:t>
      </w:r>
    </w:p>
    <w:p>
      <w:pPr>
        <w:spacing w:before="0" w:after="140" w:line="288"/>
        <w:ind w:right="0" w:left="0" w:firstLine="0"/>
        <w:jc w:val="left"/>
        <w:rPr>
          <w:rFonts w:ascii="Georgia" w:hAnsi="Georgia" w:cs="Georgia" w:eastAsia="Georgia"/>
          <w:color w:val="00000A"/>
          <w:spacing w:val="0"/>
          <w:position w:val="0"/>
          <w:sz w:val="26"/>
          <w:shd w:fill="auto" w:val="clear"/>
        </w:rPr>
      </w:pPr>
    </w:p>
    <w:p>
      <w:pPr>
        <w:spacing w:before="0" w:after="140" w:line="288"/>
        <w:ind w:right="0" w:left="0" w:firstLine="0"/>
        <w:jc w:val="left"/>
        <w:rPr>
          <w:rFonts w:ascii="Georgia" w:hAnsi="Georgia" w:cs="Georgia" w:eastAsia="Georgia"/>
          <w:b/>
          <w:i/>
          <w:color w:val="00000A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mbria" w:hAnsi="Cambria" w:cs="Cambria" w:eastAsia="Cambria"/>
          <w:b/>
          <w:color w:val="00000A"/>
          <w:spacing w:val="0"/>
          <w:position w:val="0"/>
          <w:sz w:val="40"/>
          <w:shd w:fill="auto" w:val="clear"/>
        </w:rPr>
      </w:pPr>
      <w:r>
        <w:rPr>
          <w:rFonts w:ascii="Cambria" w:hAnsi="Cambria" w:cs="Cambria" w:eastAsia="Cambria"/>
          <w:b/>
          <w:i/>
          <w:color w:val="00000A"/>
          <w:spacing w:val="0"/>
          <w:position w:val="0"/>
          <w:sz w:val="40"/>
          <w:shd w:fill="auto" w:val="clear"/>
        </w:rPr>
        <w:t xml:space="preserve">2. Prerequisites</w:t>
      </w:r>
      <w:r>
        <w:rPr>
          <w:rFonts w:ascii="Cambria" w:hAnsi="Cambria" w:cs="Cambria" w:eastAsia="Cambria"/>
          <w:b/>
          <w:color w:val="00000A"/>
          <w:spacing w:val="0"/>
          <w:position w:val="0"/>
          <w:sz w:val="40"/>
          <w:shd w:fill="auto" w:val="clear"/>
        </w:rPr>
        <w:t xml:space="preserve">: -</w:t>
      </w:r>
    </w:p>
    <w:p>
      <w:pPr>
        <w:numPr>
          <w:ilvl w:val="0"/>
          <w:numId w:val="7"/>
        </w:numPr>
        <w:spacing w:before="0" w:after="140" w:line="288"/>
        <w:ind w:right="0" w:left="720" w:hanging="360"/>
        <w:jc w:val="left"/>
        <w:rPr>
          <w:rFonts w:ascii="Georgia" w:hAnsi="Georgia" w:cs="Georgia" w:eastAsia="Georgia"/>
          <w:color w:val="00000A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  <w:t xml:space="preserve">VMware Vcenter Installed</w:t>
      </w:r>
    </w:p>
    <w:p>
      <w:pPr>
        <w:numPr>
          <w:ilvl w:val="0"/>
          <w:numId w:val="7"/>
        </w:numPr>
        <w:spacing w:before="0" w:after="140" w:line="288"/>
        <w:ind w:right="0" w:left="720" w:hanging="360"/>
        <w:jc w:val="left"/>
        <w:rPr>
          <w:rFonts w:ascii="Georgia" w:hAnsi="Georgia" w:cs="Georgia" w:eastAsia="Georgia"/>
          <w:color w:val="00000A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  <w:t xml:space="preserve">vCenter 7.x</w:t>
      </w:r>
    </w:p>
    <w:p>
      <w:pPr>
        <w:numPr>
          <w:ilvl w:val="0"/>
          <w:numId w:val="7"/>
        </w:numPr>
        <w:spacing w:before="0" w:after="140" w:line="288"/>
        <w:ind w:right="0" w:left="720" w:hanging="360"/>
        <w:jc w:val="left"/>
        <w:rPr>
          <w:rFonts w:ascii="Georgia" w:hAnsi="Georgia" w:cs="Georgia" w:eastAsia="Georgia"/>
          <w:color w:val="00000A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  <w:t xml:space="preserve">VMwareEsXI installed and added in Vcenter</w:t>
      </w:r>
    </w:p>
    <w:p>
      <w:pPr>
        <w:numPr>
          <w:ilvl w:val="0"/>
          <w:numId w:val="7"/>
        </w:numPr>
        <w:spacing w:before="0" w:after="140" w:line="288"/>
        <w:ind w:right="0" w:left="720" w:hanging="360"/>
        <w:jc w:val="left"/>
        <w:rPr>
          <w:rFonts w:ascii="Georgia" w:hAnsi="Georgia" w:cs="Georgia" w:eastAsia="Georgia"/>
          <w:color w:val="00000A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  <w:t xml:space="preserve">WHMCS 6/7 Installed</w:t>
      </w:r>
    </w:p>
    <w:p>
      <w:pPr>
        <w:numPr>
          <w:ilvl w:val="0"/>
          <w:numId w:val="7"/>
        </w:numPr>
        <w:spacing w:before="0" w:after="140" w:line="288"/>
        <w:ind w:right="0" w:left="720" w:hanging="360"/>
        <w:jc w:val="left"/>
        <w:rPr>
          <w:rFonts w:ascii="Georgia" w:hAnsi="Georgia" w:cs="Georgia" w:eastAsia="Georgia"/>
          <w:color w:val="00000A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  <w:t xml:space="preserve">SOAP Service installed</w:t>
      </w:r>
    </w:p>
    <w:p>
      <w:pPr>
        <w:numPr>
          <w:ilvl w:val="0"/>
          <w:numId w:val="7"/>
        </w:numPr>
        <w:spacing w:before="0" w:after="140" w:line="288"/>
        <w:ind w:right="0" w:left="720" w:hanging="360"/>
        <w:jc w:val="left"/>
        <w:rPr>
          <w:rFonts w:ascii="Georgia" w:hAnsi="Georgia" w:cs="Georgia" w:eastAsia="Georgia"/>
          <w:color w:val="00000A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  <w:t xml:space="preserve">XML, XML Reader, XML Writter (PHP Extension) enabled</w:t>
      </w:r>
    </w:p>
    <w:p>
      <w:pPr>
        <w:numPr>
          <w:ilvl w:val="0"/>
          <w:numId w:val="7"/>
        </w:numPr>
        <w:spacing w:before="0" w:after="140" w:line="288"/>
        <w:ind w:right="0" w:left="720" w:hanging="360"/>
        <w:jc w:val="left"/>
        <w:rPr>
          <w:rFonts w:ascii="Georgia" w:hAnsi="Georgia" w:cs="Georgia" w:eastAsia="Georgia"/>
          <w:color w:val="00000A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  <w:t xml:space="preserve">Please grant </w:t>
      </w:r>
      <w:r>
        <w:rPr>
          <w:rFonts w:ascii="Cambria" w:hAnsi="Cambria" w:cs="Cambria" w:eastAsia="Cambria"/>
          <w:b/>
          <w:color w:val="00000A"/>
          <w:spacing w:val="0"/>
          <w:position w:val="0"/>
          <w:sz w:val="26"/>
          <w:shd w:fill="auto" w:val="clear"/>
        </w:rPr>
        <w:t xml:space="preserve">0777</w:t>
      </w:r>
      <w:r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  <w:t xml:space="preserve"> permission to cache file ".clone_ticket.cache" (/modules/servers/vmware/vmwarephp/library/Vmwarephp/.clone_ticket.cache)</w:t>
      </w:r>
    </w:p>
    <w:p>
      <w:pPr>
        <w:numPr>
          <w:ilvl w:val="0"/>
          <w:numId w:val="7"/>
        </w:numPr>
        <w:spacing w:before="0" w:after="140" w:line="288"/>
        <w:ind w:right="0" w:left="720" w:hanging="360"/>
        <w:jc w:val="left"/>
        <w:rPr>
          <w:rFonts w:ascii="Georgia" w:hAnsi="Georgia" w:cs="Georgia" w:eastAsia="Georgia"/>
          <w:color w:val="00000A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  <w:t xml:space="preserve">WHMCS DB User must have all permissions of the DB before installation and activation of this ADDON.</w:t>
      </w:r>
    </w:p>
    <w:p>
      <w:pPr>
        <w:spacing w:before="0" w:after="140" w:line="288"/>
        <w:ind w:right="0" w:left="0" w:firstLine="0"/>
        <w:jc w:val="left"/>
        <w:rPr>
          <w:rFonts w:ascii="Calibri" w:hAnsi="Calibri" w:cs="Calibri" w:eastAsia="Calibri"/>
          <w:color w:val="00000A"/>
          <w:spacing w:val="0"/>
          <w:position w:val="0"/>
          <w:sz w:val="22"/>
          <w:shd w:fill="auto" w:val="clear"/>
        </w:rPr>
      </w:pPr>
      <w:r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  <w:t xml:space="preserve">GRANT ALL PRIVILEGES ON db_base.* TO db_user @'localhost' IDENTIFIED BY 'db_passwd';</w:t>
      </w:r>
    </w:p>
    <w:p>
      <w:pPr>
        <w:spacing w:before="0" w:after="20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48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48"/>
          <w:shd w:fill="auto" w:val="clear"/>
        </w:rPr>
      </w:pPr>
      <w:r>
        <w:rPr>
          <w:rFonts w:ascii="Cambria" w:hAnsi="Cambria" w:cs="Cambria" w:eastAsia="Cambria"/>
          <w:b/>
          <w:color w:val="00000A"/>
          <w:spacing w:val="0"/>
          <w:position w:val="0"/>
          <w:sz w:val="40"/>
          <w:shd w:fill="auto" w:val="clear"/>
        </w:rPr>
        <w:t xml:space="preserve">3. How to download the module files:-</w:t>
      </w:r>
    </w:p>
    <w:p>
      <w:pPr>
        <w:spacing w:before="0" w:after="200" w:line="276"/>
        <w:ind w:right="0" w:left="0" w:firstLine="0"/>
        <w:jc w:val="left"/>
        <w:rPr>
          <w:rFonts w:ascii="Georgia" w:hAnsi="Georgia" w:cs="Georgia" w:eastAsia="Georgia"/>
          <w:color w:val="00000A"/>
          <w:spacing w:val="0"/>
          <w:position w:val="0"/>
          <w:sz w:val="26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Georgia" w:hAnsi="Georgia" w:cs="Georgia" w:eastAsia="Georgia"/>
          <w:color w:val="00000A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  <w:t xml:space="preserve">Please follow the link to download the module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000A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">
        <w:r>
          <w:rPr>
            <w:rFonts w:ascii="Cambria" w:hAnsi="Cambria" w:cs="Cambria" w:eastAsia="Cambria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https://whmcsglobalservices.com/knowledgebase/where-do-i-download-my-purchases/</w:t>
        </w:r>
      </w:hyperlink>
    </w:p>
    <w:p>
      <w:pPr>
        <w:spacing w:before="0" w:after="200" w:line="240"/>
        <w:ind w:right="0" w:left="0" w:firstLine="0"/>
        <w:jc w:val="left"/>
        <w:rPr>
          <w:rFonts w:ascii="Cambria" w:hAnsi="Cambria" w:cs="Cambria" w:eastAsia="Cambria"/>
          <w:b/>
          <w:color w:val="00000A"/>
          <w:spacing w:val="0"/>
          <w:position w:val="0"/>
          <w:sz w:val="40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mbria" w:hAnsi="Cambria" w:cs="Cambria" w:eastAsia="Cambria"/>
          <w:b/>
          <w:color w:val="00000A"/>
          <w:spacing w:val="0"/>
          <w:position w:val="0"/>
          <w:sz w:val="40"/>
          <w:shd w:fill="auto" w:val="clear"/>
        </w:rPr>
      </w:pPr>
      <w:r>
        <w:rPr>
          <w:rFonts w:ascii="Cambria" w:hAnsi="Cambria" w:cs="Cambria" w:eastAsia="Cambria"/>
          <w:b/>
          <w:color w:val="00000A"/>
          <w:spacing w:val="0"/>
          <w:position w:val="0"/>
          <w:sz w:val="40"/>
          <w:shd w:fill="auto" w:val="clear"/>
        </w:rPr>
        <w:t xml:space="preserve">4. How to upload the module files:-</w:t>
      </w:r>
    </w:p>
    <w:p>
      <w:pPr>
        <w:spacing w:before="0" w:after="200" w:line="240"/>
        <w:ind w:right="0" w:left="0" w:firstLine="0"/>
        <w:jc w:val="left"/>
        <w:rPr>
          <w:rFonts w:ascii="Cambria" w:hAnsi="Cambria" w:cs="Cambria" w:eastAsia="Cambria"/>
          <w:color w:val="00000A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FF0000"/>
          <w:spacing w:val="0"/>
          <w:position w:val="0"/>
          <w:sz w:val="24"/>
          <w:shd w:fill="auto" w:val="clear"/>
        </w:rPr>
        <w:t xml:space="preserve">Note:</w:t>
      </w:r>
      <w:r>
        <w:rPr>
          <w:rFonts w:ascii="Cambria" w:hAnsi="Cambria" w:cs="Cambria" w:eastAsia="Cambria"/>
          <w:color w:val="00000A"/>
          <w:spacing w:val="0"/>
          <w:position w:val="0"/>
          <w:sz w:val="24"/>
          <w:shd w:fill="auto" w:val="clear"/>
        </w:rPr>
        <w:t xml:space="preserve"> Take the backup of VMware module related database table which are index (mod_vmware_) and Whmcs files.</w:t>
      </w:r>
    </w:p>
    <w:p>
      <w:pPr>
        <w:numPr>
          <w:ilvl w:val="0"/>
          <w:numId w:val="12"/>
        </w:numPr>
        <w:tabs>
          <w:tab w:val="left" w:pos="720" w:leader="none"/>
        </w:tabs>
        <w:spacing w:before="0" w:after="140" w:line="288"/>
        <w:ind w:right="0" w:left="720" w:hanging="360"/>
        <w:jc w:val="left"/>
        <w:rPr>
          <w:rFonts w:ascii="Georgia" w:hAnsi="Georgia" w:cs="Georgia" w:eastAsia="Georgia"/>
          <w:color w:val="00000A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  <w:t xml:space="preserve">Extract the downloaded module folder.</w:t>
      </w:r>
    </w:p>
    <w:p>
      <w:pPr>
        <w:numPr>
          <w:ilvl w:val="0"/>
          <w:numId w:val="12"/>
        </w:numPr>
        <w:tabs>
          <w:tab w:val="left" w:pos="720" w:leader="none"/>
        </w:tabs>
        <w:spacing w:before="0" w:after="140" w:line="288"/>
        <w:ind w:right="0" w:left="720" w:hanging="360"/>
        <w:jc w:val="left"/>
        <w:rPr>
          <w:rFonts w:ascii="Georgia" w:hAnsi="Georgia" w:cs="Georgia" w:eastAsia="Georgia"/>
          <w:color w:val="00000A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  <w:t xml:space="preserve">Under Modules folder, you will find add-ons folder and inside addons folder VMware module folder can be found. You need to upload that module folder to WHMCS addon directory (whmcs_root/modules/addons/). </w:t>
      </w:r>
    </w:p>
    <w:p>
      <w:pPr>
        <w:numPr>
          <w:ilvl w:val="0"/>
          <w:numId w:val="12"/>
        </w:numPr>
        <w:tabs>
          <w:tab w:val="left" w:pos="720" w:leader="none"/>
        </w:tabs>
        <w:spacing w:before="0" w:after="140" w:line="288"/>
        <w:ind w:right="0" w:left="720" w:hanging="360"/>
        <w:jc w:val="left"/>
        <w:rPr>
          <w:rFonts w:ascii="Georgia" w:hAnsi="Georgia" w:cs="Georgia" w:eastAsia="Georgia"/>
          <w:color w:val="00000A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  <w:t xml:space="preserve">Under Modules folder, you will find servers folder and inside server’s folder VMware module folder can be found. You need to upload that module folder to WHMCS server’s directory (whmcs_root/modules/servers/). </w:t>
      </w:r>
    </w:p>
    <w:p>
      <w:pPr>
        <w:numPr>
          <w:ilvl w:val="0"/>
          <w:numId w:val="12"/>
        </w:numPr>
        <w:tabs>
          <w:tab w:val="left" w:pos="720" w:leader="none"/>
        </w:tabs>
        <w:spacing w:before="0" w:after="200" w:line="276"/>
        <w:ind w:right="0" w:left="720" w:hanging="360"/>
        <w:jc w:val="left"/>
        <w:rPr>
          <w:rFonts w:ascii="Georgia" w:hAnsi="Georgia" w:cs="Georgia" w:eastAsia="Georgia"/>
          <w:color w:val="000000"/>
          <w:spacing w:val="0"/>
          <w:position w:val="0"/>
          <w:sz w:val="26"/>
          <w:shd w:fill="FFFFFF" w:val="clear"/>
        </w:rPr>
      </w:pPr>
      <w:r>
        <w:rPr>
          <w:rFonts w:ascii="Cambria" w:hAnsi="Cambria" w:cs="Cambria" w:eastAsia="Cambria"/>
          <w:color w:val="000000"/>
          <w:spacing w:val="0"/>
          <w:position w:val="0"/>
          <w:sz w:val="26"/>
          <w:shd w:fill="FFFFFF" w:val="clear"/>
        </w:rPr>
        <w:t xml:space="preserve">Upload crons folder’s file to WHMCS (whmcs_root/crons/). </w:t>
      </w:r>
    </w:p>
    <w:p>
      <w:pPr>
        <w:spacing w:before="0" w:after="200" w:line="240"/>
        <w:ind w:right="0" w:left="0" w:firstLine="0"/>
        <w:jc w:val="left"/>
        <w:rPr>
          <w:rFonts w:ascii="Cambria" w:hAnsi="Cambria" w:cs="Cambria" w:eastAsia="Cambria"/>
          <w:b/>
          <w:color w:val="00000A"/>
          <w:spacing w:val="0"/>
          <w:position w:val="0"/>
          <w:sz w:val="26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mbria" w:hAnsi="Cambria" w:cs="Cambria" w:eastAsia="Cambria"/>
          <w:b/>
          <w:color w:val="00000A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b/>
          <w:color w:val="00000A"/>
          <w:spacing w:val="0"/>
          <w:position w:val="0"/>
          <w:sz w:val="26"/>
          <w:shd w:fill="auto" w:val="clear"/>
        </w:rPr>
        <w:t xml:space="preserve">Step 1). After upload the files login in your WHMCS admin and go to whmcsadmin &gt;&gt;addon&gt; WGS VMware &gt;&gt;</w:t>
      </w:r>
    </w:p>
    <w:p>
      <w:pPr>
        <w:spacing w:before="0" w:after="200" w:line="240"/>
        <w:ind w:right="0" w:left="0" w:firstLine="0"/>
        <w:jc w:val="left"/>
        <w:rPr>
          <w:rFonts w:ascii="Cambria" w:hAnsi="Cambria" w:cs="Cambria" w:eastAsia="Cambria"/>
          <w:b/>
          <w:color w:val="00000A"/>
          <w:spacing w:val="0"/>
          <w:position w:val="0"/>
          <w:sz w:val="26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  <w:t xml:space="preserve">You will find the "Update module setting" button on dashboard follow the below screenshot.</w:t>
      </w:r>
    </w:p>
    <w:p>
      <w:pPr>
        <w:spacing w:before="0" w:after="200" w:line="240"/>
        <w:ind w:right="0" w:left="0" w:firstLine="0"/>
        <w:jc w:val="left"/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9394" w:dyaOrig="2288">
          <v:rect xmlns:o="urn:schemas-microsoft-com:office:office" xmlns:v="urn:schemas-microsoft-com:vml" id="rectole0000000001" style="width:469.700000pt;height:114.400000pt" o:preferrelative="t" o:ole="">
            <o:lock v:ext="edit"/>
            <v:imagedata xmlns:r="http://schemas.openxmlformats.org/officeDocument/2006/relationships" r:id="docRId4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3"/>
        </w:objec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mbria" w:hAnsi="Cambria" w:cs="Cambria" w:eastAsia="Cambria"/>
          <w:b/>
          <w:color w:val="00000A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b/>
          <w:color w:val="00000A"/>
          <w:spacing w:val="0"/>
          <w:position w:val="0"/>
          <w:sz w:val="26"/>
          <w:shd w:fill="auto" w:val="clear"/>
        </w:rPr>
        <w:t xml:space="preserve">Step 2). After Update the module setting, please update the datacenter with products.</w:t>
      </w:r>
    </w:p>
    <w:p>
      <w:pPr>
        <w:spacing w:before="0" w:after="200" w:line="240"/>
        <w:ind w:right="0" w:left="0" w:firstLine="0"/>
        <w:jc w:val="left"/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  <w:t xml:space="preserve">Follo the below screenshot.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9556" w:dyaOrig="3725">
          <v:rect xmlns:o="urn:schemas-microsoft-com:office:office" xmlns:v="urn:schemas-microsoft-com:vml" id="rectole0000000002" style="width:477.800000pt;height:186.250000pt" o:preferrelative="t" o:ole="">
            <o:lock v:ext="edit"/>
            <v:imagedata xmlns:r="http://schemas.openxmlformats.org/officeDocument/2006/relationships" r:id="docRId6" o:title=""/>
          </v:rect>
          <o:OLEObject xmlns:r="http://schemas.openxmlformats.org/officeDocument/2006/relationships" xmlns:o="urn:schemas-microsoft-com:office:office" Type="Embed" ProgID="StaticMetafile" DrawAspect="Content" ObjectID="0000000002" ShapeID="rectole0000000002" r:id="docRId5"/>
        </w:object>
      </w:r>
    </w:p>
    <w:p>
      <w:pPr>
        <w:spacing w:before="0" w:after="200" w:line="240"/>
        <w:ind w:right="0" w:left="0" w:firstLine="0"/>
        <w:jc w:val="left"/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mbria" w:hAnsi="Cambria" w:cs="Cambria" w:eastAsia="Cambria"/>
          <w:color w:val="00000A"/>
          <w:spacing w:val="0"/>
          <w:position w:val="0"/>
          <w:sz w:val="26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mbria" w:hAnsi="Cambria" w:cs="Cambria" w:eastAsia="Cambria"/>
          <w:b/>
          <w:color w:val="00000A"/>
          <w:spacing w:val="0"/>
          <w:position w:val="0"/>
          <w:sz w:val="26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mbria" w:hAnsi="Cambria" w:cs="Cambria" w:eastAsia="Cambria"/>
          <w:b/>
          <w:color w:val="00000A"/>
          <w:spacing w:val="0"/>
          <w:position w:val="0"/>
          <w:sz w:val="26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num w:numId="7">
    <w:abstractNumId w:val="6"/>
  </w:num>
  <w:num w:numId="1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1.bin" Id="docRId3" Type="http://schemas.openxmlformats.org/officeDocument/2006/relationships/oleObject" /><Relationship Target="numbering.xml" Id="docRId7" Type="http://schemas.openxmlformats.org/officeDocument/2006/relationships/numbering" /><Relationship Target="embeddings/oleObject0.bin" Id="docRId0" Type="http://schemas.openxmlformats.org/officeDocument/2006/relationships/oleObject" /><Relationship TargetMode="External" Target="https://whmcsglobalservices.com/knowledgebase/where-do-i-download-my-purchases/" Id="docRId2" Type="http://schemas.openxmlformats.org/officeDocument/2006/relationships/hyperlink" /><Relationship Target="media/image1.wmf" Id="docRId4" Type="http://schemas.openxmlformats.org/officeDocument/2006/relationships/image" /><Relationship Target="media/image2.wmf" Id="docRId6" Type="http://schemas.openxmlformats.org/officeDocument/2006/relationships/image" /><Relationship Target="styles.xml" Id="docRId8" Type="http://schemas.openxmlformats.org/officeDocument/2006/relationships/styles" /><Relationship Target="media/image0.wmf" Id="docRId1" Type="http://schemas.openxmlformats.org/officeDocument/2006/relationships/image" /><Relationship Target="embeddings/oleObject2.bin" Id="docRId5" Type="http://schemas.openxmlformats.org/officeDocument/2006/relationships/oleObject" /></Relationships>
</file>